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00" w:rsidRPr="00B261B2" w:rsidRDefault="006D3F00" w:rsidP="00B261B2">
      <w:pPr>
        <w:spacing w:before="60" w:after="60"/>
        <w:jc w:val="center"/>
        <w:rPr>
          <w:rFonts w:ascii="Century"/>
          <w:b/>
          <w:sz w:val="24"/>
          <w:szCs w:val="24"/>
        </w:rPr>
      </w:pPr>
      <w:r w:rsidRPr="00B261B2">
        <w:rPr>
          <w:rFonts w:ascii="Century" w:hint="eastAsia"/>
          <w:b/>
          <w:sz w:val="24"/>
          <w:szCs w:val="24"/>
        </w:rPr>
        <w:t>産業競争力強化法の生産性向上設備等のうち</w:t>
      </w:r>
    </w:p>
    <w:p w:rsidR="006D3F00" w:rsidRPr="00E0686F" w:rsidRDefault="006D3F00" w:rsidP="00B261B2">
      <w:pPr>
        <w:spacing w:before="60" w:after="60"/>
        <w:jc w:val="center"/>
        <w:rPr>
          <w:rFonts w:ascii="Century"/>
          <w:b/>
          <w:sz w:val="24"/>
          <w:szCs w:val="24"/>
        </w:rPr>
      </w:pPr>
      <w:r w:rsidRPr="00B261B2">
        <w:rPr>
          <w:rFonts w:ascii="Century" w:hint="eastAsia"/>
          <w:b/>
          <w:sz w:val="24"/>
          <w:szCs w:val="24"/>
        </w:rPr>
        <w:t>先端設備に係る仕様等証明申請書</w:t>
      </w:r>
    </w:p>
    <w:p w:rsidR="006D3F00" w:rsidRPr="00E0686F" w:rsidRDefault="006D3F00" w:rsidP="00E60013">
      <w:pPr>
        <w:rPr>
          <w:rFonts w:ascii="Century"/>
        </w:rPr>
      </w:pPr>
    </w:p>
    <w:p w:rsidR="006D3F00" w:rsidRPr="00E0686F" w:rsidRDefault="006D3F00" w:rsidP="00E0686F">
      <w:pPr>
        <w:jc w:val="right"/>
        <w:rPr>
          <w:rFonts w:ascii="Century"/>
        </w:rPr>
      </w:pPr>
      <w:r>
        <w:rPr>
          <w:rFonts w:ascii="Century" w:hint="eastAsia"/>
        </w:rPr>
        <w:t>平成</w:t>
      </w:r>
      <w:r>
        <w:rPr>
          <w:rFonts w:ascii="Century"/>
          <w:color w:val="FF0000"/>
        </w:rPr>
        <w:t xml:space="preserve">  </w:t>
      </w:r>
      <w:r w:rsidRPr="00E0686F">
        <w:rPr>
          <w:rFonts w:ascii="Century" w:hint="eastAsia"/>
        </w:rPr>
        <w:t>年</w:t>
      </w:r>
      <w:r>
        <w:rPr>
          <w:rFonts w:ascii="Century"/>
          <w:color w:val="FF0000"/>
        </w:rPr>
        <w:t xml:space="preserve">  </w:t>
      </w:r>
      <w:r w:rsidRPr="00E0686F">
        <w:rPr>
          <w:rFonts w:ascii="Century" w:hint="eastAsia"/>
        </w:rPr>
        <w:t>月</w:t>
      </w:r>
      <w:r>
        <w:rPr>
          <w:rFonts w:ascii="Century"/>
          <w:color w:val="FF0000"/>
        </w:rPr>
        <w:t xml:space="preserve">  </w:t>
      </w:r>
      <w:r w:rsidRPr="00E0686F">
        <w:rPr>
          <w:rFonts w:ascii="Century" w:hint="eastAsia"/>
        </w:rPr>
        <w:t>日</w:t>
      </w:r>
    </w:p>
    <w:p w:rsidR="006D3F00" w:rsidRPr="00E0686F" w:rsidRDefault="006D3F00" w:rsidP="00E60013">
      <w:pPr>
        <w:jc w:val="left"/>
        <w:rPr>
          <w:rFonts w:ascii="Century"/>
        </w:rPr>
      </w:pPr>
      <w:r w:rsidRPr="00E0686F">
        <w:rPr>
          <w:rFonts w:ascii="Century" w:hint="eastAsia"/>
        </w:rPr>
        <w:t>一般社団法人日本配電制御システム工業会</w:t>
      </w:r>
    </w:p>
    <w:p w:rsidR="006D3F00" w:rsidRDefault="006D3F00" w:rsidP="00E60013">
      <w:pPr>
        <w:jc w:val="left"/>
        <w:rPr>
          <w:rFonts w:ascii="Century"/>
        </w:rPr>
      </w:pPr>
      <w:r w:rsidRPr="00E0686F">
        <w:rPr>
          <w:rFonts w:ascii="Century" w:hint="eastAsia"/>
        </w:rPr>
        <w:t xml:space="preserve">会長　</w:t>
      </w:r>
      <w:r>
        <w:rPr>
          <w:rFonts w:ascii="Century" w:hint="eastAsia"/>
        </w:rPr>
        <w:t>宇賀神</w:t>
      </w:r>
      <w:r>
        <w:rPr>
          <w:rFonts w:ascii="Century"/>
        </w:rPr>
        <w:t xml:space="preserve"> </w:t>
      </w:r>
      <w:r>
        <w:rPr>
          <w:rFonts w:ascii="Century" w:hint="eastAsia"/>
        </w:rPr>
        <w:t xml:space="preserve">清孝　</w:t>
      </w:r>
      <w:r w:rsidRPr="00E0686F">
        <w:rPr>
          <w:rFonts w:ascii="Century" w:hint="eastAsia"/>
        </w:rPr>
        <w:t>殿</w:t>
      </w:r>
    </w:p>
    <w:p w:rsidR="006D3F00" w:rsidRDefault="006D3F00" w:rsidP="003A151C">
      <w:pPr>
        <w:jc w:val="left"/>
        <w:rPr>
          <w:rFonts w:ascii="Century"/>
        </w:rPr>
      </w:pPr>
    </w:p>
    <w:p w:rsidR="006D3F00" w:rsidRPr="003A151C" w:rsidRDefault="006D3F00" w:rsidP="003A151C">
      <w:pPr>
        <w:jc w:val="left"/>
        <w:rPr>
          <w:rFonts w:ascii="Century"/>
        </w:rPr>
      </w:pPr>
      <w:r>
        <w:rPr>
          <w:rFonts w:ascii="Century" w:hint="eastAsia"/>
        </w:rPr>
        <w:t xml:space="preserve">　　　　　　　　　　　　　　　　　　　　　</w:t>
      </w:r>
      <w:r w:rsidRPr="003A151C">
        <w:rPr>
          <w:rFonts w:ascii="Century"/>
        </w:rPr>
        <w:t>(</w:t>
      </w:r>
      <w:r>
        <w:rPr>
          <w:rFonts w:ascii="Century" w:hint="eastAsia"/>
        </w:rPr>
        <w:t>申請</w:t>
      </w:r>
      <w:r w:rsidRPr="003A151C">
        <w:rPr>
          <w:rFonts w:ascii="Century" w:hint="eastAsia"/>
        </w:rPr>
        <w:t>者</w:t>
      </w:r>
      <w:r w:rsidRPr="003A151C">
        <w:rPr>
          <w:rFonts w:ascii="Century"/>
        </w:rPr>
        <w:t>)</w:t>
      </w:r>
    </w:p>
    <w:tbl>
      <w:tblPr>
        <w:tblW w:w="0" w:type="auto"/>
        <w:tblInd w:w="4361" w:type="dxa"/>
        <w:tblLook w:val="00A0"/>
      </w:tblPr>
      <w:tblGrid>
        <w:gridCol w:w="1559"/>
        <w:gridCol w:w="3708"/>
      </w:tblGrid>
      <w:tr w:rsidR="006D3F00" w:rsidRPr="003A151C" w:rsidTr="00B34B83">
        <w:tc>
          <w:tcPr>
            <w:tcW w:w="1559" w:type="dxa"/>
          </w:tcPr>
          <w:p w:rsidR="006D3F00" w:rsidRPr="003A151C" w:rsidRDefault="006D3F00" w:rsidP="003A151C">
            <w:pPr>
              <w:jc w:val="distribute"/>
              <w:rPr>
                <w:rFonts w:ascii="Century"/>
              </w:rPr>
            </w:pPr>
            <w:r w:rsidRPr="003A151C">
              <w:rPr>
                <w:rFonts w:ascii="Century" w:hint="eastAsia"/>
              </w:rPr>
              <w:t>郵便番号</w:t>
            </w:r>
          </w:p>
        </w:tc>
        <w:tc>
          <w:tcPr>
            <w:tcW w:w="3708" w:type="dxa"/>
          </w:tcPr>
          <w:p w:rsidR="006D3F00" w:rsidRPr="003A151C" w:rsidRDefault="006D3F00" w:rsidP="003A151C">
            <w:pPr>
              <w:jc w:val="left"/>
              <w:rPr>
                <w:rFonts w:ascii="Century"/>
              </w:rPr>
            </w:pPr>
          </w:p>
        </w:tc>
      </w:tr>
      <w:tr w:rsidR="006D3F00" w:rsidRPr="003A151C" w:rsidTr="00B34B83">
        <w:tc>
          <w:tcPr>
            <w:tcW w:w="1559" w:type="dxa"/>
          </w:tcPr>
          <w:p w:rsidR="006D3F00" w:rsidRPr="003A151C" w:rsidRDefault="006D3F00" w:rsidP="003A151C">
            <w:pPr>
              <w:jc w:val="distribute"/>
              <w:rPr>
                <w:rFonts w:ascii="Century"/>
              </w:rPr>
            </w:pPr>
            <w:r w:rsidRPr="003A151C">
              <w:rPr>
                <w:rFonts w:ascii="Century" w:hint="eastAsia"/>
              </w:rPr>
              <w:t>住所</w:t>
            </w:r>
          </w:p>
        </w:tc>
        <w:tc>
          <w:tcPr>
            <w:tcW w:w="3708" w:type="dxa"/>
          </w:tcPr>
          <w:p w:rsidR="006D3F00" w:rsidRPr="003A151C" w:rsidRDefault="006D3F00" w:rsidP="003A151C">
            <w:pPr>
              <w:jc w:val="left"/>
              <w:rPr>
                <w:rFonts w:ascii="Century"/>
              </w:rPr>
            </w:pPr>
          </w:p>
        </w:tc>
      </w:tr>
      <w:tr w:rsidR="006D3F00" w:rsidRPr="003A151C" w:rsidTr="00B34B83">
        <w:tc>
          <w:tcPr>
            <w:tcW w:w="1559" w:type="dxa"/>
          </w:tcPr>
          <w:p w:rsidR="006D3F00" w:rsidRPr="003A151C" w:rsidRDefault="006D3F00" w:rsidP="003A151C">
            <w:pPr>
              <w:jc w:val="distribute"/>
              <w:rPr>
                <w:rFonts w:ascii="Century"/>
              </w:rPr>
            </w:pPr>
            <w:r w:rsidRPr="003A151C">
              <w:rPr>
                <w:rFonts w:ascii="Century" w:hint="eastAsia"/>
              </w:rPr>
              <w:t>企業名</w:t>
            </w:r>
          </w:p>
        </w:tc>
        <w:tc>
          <w:tcPr>
            <w:tcW w:w="3708" w:type="dxa"/>
          </w:tcPr>
          <w:p w:rsidR="006D3F00" w:rsidRPr="003A151C" w:rsidRDefault="006D3F00" w:rsidP="003A151C">
            <w:pPr>
              <w:jc w:val="left"/>
              <w:rPr>
                <w:rFonts w:ascii="Century"/>
                <w:color w:val="FF0000"/>
              </w:rPr>
            </w:pPr>
          </w:p>
        </w:tc>
      </w:tr>
      <w:tr w:rsidR="006D3F00" w:rsidRPr="003A151C" w:rsidTr="00B34B83">
        <w:tc>
          <w:tcPr>
            <w:tcW w:w="1559" w:type="dxa"/>
          </w:tcPr>
          <w:p w:rsidR="006D3F00" w:rsidRPr="003A151C" w:rsidRDefault="006D3F00" w:rsidP="003A151C">
            <w:pPr>
              <w:jc w:val="distribute"/>
              <w:rPr>
                <w:rFonts w:ascii="Century"/>
              </w:rPr>
            </w:pPr>
            <w:r>
              <w:rPr>
                <w:noProof/>
              </w:rPr>
              <w:pict>
                <v:oval id="円/楕円 1" o:spid="_x0000_s1026" style="position:absolute;left:0;text-align:left;margin-left:418.55pt;margin-top:.55pt;width:16.5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" o:allowincell="f" filled="f"/>
              </w:pict>
            </w:r>
            <w:r w:rsidRPr="003A151C">
              <w:rPr>
                <w:rFonts w:ascii="Century" w:hint="eastAsia"/>
              </w:rPr>
              <w:t>代表者名</w:t>
            </w:r>
          </w:p>
        </w:tc>
        <w:tc>
          <w:tcPr>
            <w:tcW w:w="3708" w:type="dxa"/>
          </w:tcPr>
          <w:p w:rsidR="006D3F00" w:rsidRPr="003A151C" w:rsidRDefault="006D3F00" w:rsidP="00104E9A">
            <w:pPr>
              <w:jc w:val="left"/>
              <w:rPr>
                <w:rFonts w:ascii="Century"/>
              </w:rPr>
            </w:pPr>
            <w:r>
              <w:rPr>
                <w:rFonts w:ascii="Century"/>
                <w:color w:val="FF0000"/>
              </w:rPr>
              <w:t xml:space="preserve">          </w:t>
            </w:r>
            <w:r w:rsidRPr="00104E9A">
              <w:rPr>
                <w:rFonts w:ascii="Century" w:hint="eastAsia"/>
              </w:rPr>
              <w:t xml:space="preserve">　</w:t>
            </w:r>
            <w:r w:rsidRPr="003A151C">
              <w:rPr>
                <w:rFonts w:ascii="Century" w:hint="eastAsia"/>
              </w:rPr>
              <w:t xml:space="preserve">　　　　　　印</w:t>
            </w:r>
          </w:p>
        </w:tc>
      </w:tr>
      <w:tr w:rsidR="006D3F00" w:rsidRPr="003A151C" w:rsidTr="00B34B83">
        <w:trPr>
          <w:trHeight w:hRule="exact" w:val="113"/>
        </w:trPr>
        <w:tc>
          <w:tcPr>
            <w:tcW w:w="1559" w:type="dxa"/>
          </w:tcPr>
          <w:p w:rsidR="006D3F00" w:rsidRPr="003A151C" w:rsidRDefault="006D3F00" w:rsidP="003A151C">
            <w:pPr>
              <w:jc w:val="right"/>
              <w:rPr>
                <w:rFonts w:ascii="Century"/>
              </w:rPr>
            </w:pPr>
          </w:p>
        </w:tc>
        <w:tc>
          <w:tcPr>
            <w:tcW w:w="3708" w:type="dxa"/>
          </w:tcPr>
          <w:p w:rsidR="006D3F00" w:rsidRPr="003A151C" w:rsidRDefault="006D3F00" w:rsidP="003A151C">
            <w:pPr>
              <w:jc w:val="left"/>
              <w:rPr>
                <w:rFonts w:ascii="Century"/>
              </w:rPr>
            </w:pPr>
          </w:p>
        </w:tc>
      </w:tr>
      <w:tr w:rsidR="006D3F00" w:rsidRPr="003A151C" w:rsidTr="00B34B83">
        <w:tc>
          <w:tcPr>
            <w:tcW w:w="1559" w:type="dxa"/>
          </w:tcPr>
          <w:p w:rsidR="006D3F00" w:rsidRPr="003A151C" w:rsidRDefault="006D3F00" w:rsidP="003A151C">
            <w:pPr>
              <w:jc w:val="distribute"/>
              <w:rPr>
                <w:rFonts w:ascii="Century"/>
              </w:rPr>
            </w:pPr>
            <w:r w:rsidRPr="003A151C">
              <w:rPr>
                <w:rFonts w:ascii="Century" w:hint="eastAsia"/>
              </w:rPr>
              <w:t>連絡先</w:t>
            </w:r>
            <w:r w:rsidRPr="003A151C">
              <w:rPr>
                <w:rFonts w:ascii="Century"/>
              </w:rPr>
              <w:t>Tel</w:t>
            </w:r>
          </w:p>
        </w:tc>
        <w:tc>
          <w:tcPr>
            <w:tcW w:w="3708" w:type="dxa"/>
          </w:tcPr>
          <w:p w:rsidR="006D3F00" w:rsidRPr="003A151C" w:rsidRDefault="006D3F00" w:rsidP="003A151C">
            <w:pPr>
              <w:jc w:val="left"/>
              <w:rPr>
                <w:rFonts w:ascii="Century"/>
              </w:rPr>
            </w:pPr>
          </w:p>
        </w:tc>
      </w:tr>
      <w:tr w:rsidR="006D3F00" w:rsidRPr="003A151C" w:rsidTr="00B34B83">
        <w:tc>
          <w:tcPr>
            <w:tcW w:w="1559" w:type="dxa"/>
          </w:tcPr>
          <w:p w:rsidR="006D3F00" w:rsidRPr="003A151C" w:rsidRDefault="006D3F00" w:rsidP="003A151C">
            <w:pPr>
              <w:jc w:val="distribute"/>
              <w:rPr>
                <w:rFonts w:ascii="Century"/>
              </w:rPr>
            </w:pPr>
            <w:r w:rsidRPr="003A151C">
              <w:rPr>
                <w:rFonts w:ascii="Century" w:hint="eastAsia"/>
              </w:rPr>
              <w:t>所属部署</w:t>
            </w:r>
          </w:p>
        </w:tc>
        <w:tc>
          <w:tcPr>
            <w:tcW w:w="3708" w:type="dxa"/>
          </w:tcPr>
          <w:p w:rsidR="006D3F00" w:rsidRPr="003A151C" w:rsidRDefault="006D3F00" w:rsidP="003A151C">
            <w:pPr>
              <w:jc w:val="left"/>
              <w:rPr>
                <w:rFonts w:ascii="Century"/>
              </w:rPr>
            </w:pPr>
          </w:p>
        </w:tc>
      </w:tr>
      <w:tr w:rsidR="006D3F00" w:rsidRPr="003A151C" w:rsidTr="00B34B83">
        <w:tc>
          <w:tcPr>
            <w:tcW w:w="1559" w:type="dxa"/>
          </w:tcPr>
          <w:p w:rsidR="006D3F00" w:rsidRPr="003A151C" w:rsidRDefault="006D3F00" w:rsidP="003A151C">
            <w:pPr>
              <w:jc w:val="distribute"/>
              <w:rPr>
                <w:rFonts w:ascii="Century"/>
              </w:rPr>
            </w:pPr>
            <w:r w:rsidRPr="003A151C">
              <w:rPr>
                <w:rFonts w:ascii="Century" w:hint="eastAsia"/>
              </w:rPr>
              <w:t>担当者名</w:t>
            </w:r>
          </w:p>
        </w:tc>
        <w:tc>
          <w:tcPr>
            <w:tcW w:w="3708" w:type="dxa"/>
          </w:tcPr>
          <w:p w:rsidR="006D3F00" w:rsidRPr="00104E9A" w:rsidRDefault="006D3F00" w:rsidP="003A151C">
            <w:pPr>
              <w:jc w:val="left"/>
              <w:rPr>
                <w:rFonts w:ascii="Century"/>
              </w:rPr>
            </w:pPr>
          </w:p>
        </w:tc>
      </w:tr>
    </w:tbl>
    <w:p w:rsidR="006D3F00" w:rsidRPr="00C904DE" w:rsidRDefault="006D3F00" w:rsidP="00E60013">
      <w:pPr>
        <w:rPr>
          <w:rFonts w:ascii="Century"/>
          <w:u w:val="dotted"/>
        </w:rPr>
      </w:pPr>
    </w:p>
    <w:p w:rsidR="006D3F00" w:rsidRDefault="006D3F00" w:rsidP="00E60013">
      <w:pPr>
        <w:rPr>
          <w:rFonts w:ascii="Century"/>
        </w:rPr>
      </w:pPr>
    </w:p>
    <w:p w:rsidR="006D3F00" w:rsidRPr="00E0686F" w:rsidRDefault="006D3F00" w:rsidP="00E60013">
      <w:pPr>
        <w:rPr>
          <w:rFonts w:ascii="Century"/>
        </w:rPr>
      </w:pPr>
      <w:r w:rsidRPr="00E0686F">
        <w:rPr>
          <w:rFonts w:ascii="Century" w:hint="eastAsia"/>
        </w:rPr>
        <w:t xml:space="preserve">　生産性向上設備投資促進税制の対象</w:t>
      </w:r>
      <w:r>
        <w:rPr>
          <w:rFonts w:ascii="Century" w:hint="eastAsia"/>
        </w:rPr>
        <w:t>設備である</w:t>
      </w:r>
      <w:r w:rsidRPr="00E0686F">
        <w:rPr>
          <w:rFonts w:ascii="Century" w:hint="eastAsia"/>
        </w:rPr>
        <w:t>「</w:t>
      </w:r>
      <w:r w:rsidRPr="00281B93">
        <w:rPr>
          <w:rFonts w:ascii="Century" w:hint="eastAsia"/>
        </w:rPr>
        <w:t>電気業用設備</w:t>
      </w:r>
      <w:r w:rsidRPr="00281B93">
        <w:rPr>
          <w:rFonts w:ascii="Century"/>
        </w:rPr>
        <w:t xml:space="preserve"> </w:t>
      </w:r>
      <w:r w:rsidRPr="00281B93">
        <w:rPr>
          <w:rFonts w:ascii="Century" w:hint="eastAsia"/>
        </w:rPr>
        <w:t>太陽光発電等新エネの発電設備に係る受変電設備</w:t>
      </w:r>
      <w:r w:rsidRPr="00E0686F">
        <w:rPr>
          <w:rFonts w:ascii="Century" w:hint="eastAsia"/>
        </w:rPr>
        <w:t>」</w:t>
      </w:r>
      <w:r>
        <w:rPr>
          <w:rFonts w:ascii="Century" w:hint="eastAsia"/>
        </w:rPr>
        <w:t>について</w:t>
      </w:r>
      <w:r w:rsidRPr="00E0686F">
        <w:rPr>
          <w:rFonts w:ascii="Century" w:hint="eastAsia"/>
        </w:rPr>
        <w:t>、</w:t>
      </w:r>
      <w:r>
        <w:rPr>
          <w:rFonts w:ascii="Century" w:hint="eastAsia"/>
        </w:rPr>
        <w:t>税制措置の適用を受けるため、</w:t>
      </w:r>
      <w:r w:rsidRPr="00E0686F">
        <w:rPr>
          <w:rFonts w:ascii="Century" w:hint="eastAsia"/>
        </w:rPr>
        <w:t>性能要件について</w:t>
      </w:r>
      <w:r>
        <w:rPr>
          <w:rFonts w:ascii="Century" w:hint="eastAsia"/>
        </w:rPr>
        <w:t>確認</w:t>
      </w:r>
      <w:r w:rsidRPr="00E0686F">
        <w:rPr>
          <w:rFonts w:ascii="Century" w:hint="eastAsia"/>
        </w:rPr>
        <w:t>・証明をお願いいたします。</w:t>
      </w:r>
    </w:p>
    <w:p w:rsidR="006D3F00" w:rsidRDefault="006D3F00" w:rsidP="00E60013">
      <w:pPr>
        <w:rPr>
          <w:rFonts w:ascii="Century"/>
        </w:rPr>
      </w:pPr>
      <w:r>
        <w:rPr>
          <w:rFonts w:ascii="Century" w:hint="eastAsia"/>
        </w:rPr>
        <w:t xml:space="preserve">　</w:t>
      </w:r>
    </w:p>
    <w:p w:rsidR="006D3F00" w:rsidRPr="00E0686F" w:rsidRDefault="006D3F00" w:rsidP="00937BBC">
      <w:pPr>
        <w:jc w:val="center"/>
        <w:rPr>
          <w:rFonts w:ascii="Century"/>
        </w:rPr>
      </w:pPr>
      <w:r>
        <w:rPr>
          <w:rFonts w:ascii="Century" w:hint="eastAsia"/>
        </w:rPr>
        <w:t>記</w:t>
      </w:r>
    </w:p>
    <w:p w:rsidR="006D3F00" w:rsidRPr="00E0686F" w:rsidRDefault="006D3F00" w:rsidP="005145C8">
      <w:pPr>
        <w:rPr>
          <w:rFonts w:ascii="Century"/>
        </w:rPr>
      </w:pPr>
      <w:r>
        <w:rPr>
          <w:rFonts w:ascii="Century" w:hint="eastAsia"/>
        </w:rPr>
        <w:t>【添付資料】</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425"/>
        <w:gridCol w:w="7797"/>
        <w:gridCol w:w="992"/>
      </w:tblGrid>
      <w:tr w:rsidR="006D3F00" w:rsidRPr="00E0686F" w:rsidTr="00A806E4">
        <w:tc>
          <w:tcPr>
            <w:tcW w:w="425" w:type="dxa"/>
            <w:tcBorders>
              <w:top w:val="single" w:sz="12" w:space="0" w:color="auto"/>
            </w:tcBorders>
          </w:tcPr>
          <w:p w:rsidR="006D3F00" w:rsidRPr="00A806E4" w:rsidRDefault="006D3F00" w:rsidP="00A806E4">
            <w:pPr>
              <w:jc w:val="right"/>
              <w:rPr>
                <w:rFonts w:ascii="Century"/>
              </w:rPr>
            </w:pPr>
            <w:r w:rsidRPr="00A806E4">
              <w:rPr>
                <w:rFonts w:ascii="Century"/>
              </w:rPr>
              <w:t>1</w:t>
            </w:r>
          </w:p>
        </w:tc>
        <w:tc>
          <w:tcPr>
            <w:tcW w:w="7797" w:type="dxa"/>
            <w:tcBorders>
              <w:top w:val="single" w:sz="12" w:space="0" w:color="auto"/>
            </w:tcBorders>
          </w:tcPr>
          <w:p w:rsidR="006D3F00" w:rsidRPr="00A806E4" w:rsidRDefault="006D3F00" w:rsidP="005145C8">
            <w:pPr>
              <w:rPr>
                <w:rFonts w:ascii="Century"/>
              </w:rPr>
            </w:pPr>
            <w:r w:rsidRPr="00A806E4">
              <w:rPr>
                <w:rFonts w:ascii="Century" w:hint="eastAsia"/>
              </w:rPr>
              <w:t>産業競争力強化法の生産性向上設備等のうち先端設備に係る仕様等証明書</w:t>
            </w:r>
          </w:p>
        </w:tc>
        <w:tc>
          <w:tcPr>
            <w:tcW w:w="992" w:type="dxa"/>
            <w:tcBorders>
              <w:top w:val="single" w:sz="12" w:space="0" w:color="auto"/>
            </w:tcBorders>
          </w:tcPr>
          <w:p w:rsidR="006D3F00" w:rsidRPr="00A806E4" w:rsidRDefault="006D3F00" w:rsidP="00CC0BE9">
            <w:pPr>
              <w:rPr>
                <w:rFonts w:ascii="Century"/>
              </w:rPr>
            </w:pPr>
            <w:r w:rsidRPr="00A806E4">
              <w:rPr>
                <w:rFonts w:ascii="Century" w:hint="eastAsia"/>
                <w:color w:val="FF0000"/>
              </w:rPr>
              <w:t xml:space="preserve">　</w:t>
            </w:r>
            <w:r w:rsidRPr="00A806E4">
              <w:rPr>
                <w:rFonts w:ascii="Century" w:hint="eastAsia"/>
              </w:rPr>
              <w:t xml:space="preserve">　枚</w:t>
            </w:r>
          </w:p>
        </w:tc>
      </w:tr>
      <w:tr w:rsidR="006D3F00" w:rsidRPr="00E0686F" w:rsidTr="00A806E4">
        <w:tc>
          <w:tcPr>
            <w:tcW w:w="425" w:type="dxa"/>
          </w:tcPr>
          <w:p w:rsidR="006D3F00" w:rsidRPr="00A806E4" w:rsidRDefault="006D3F00" w:rsidP="00A806E4">
            <w:pPr>
              <w:jc w:val="right"/>
              <w:rPr>
                <w:rFonts w:ascii="Century"/>
              </w:rPr>
            </w:pPr>
            <w:r w:rsidRPr="00A806E4">
              <w:rPr>
                <w:rFonts w:ascii="Century"/>
              </w:rPr>
              <w:t>2</w:t>
            </w:r>
          </w:p>
        </w:tc>
        <w:tc>
          <w:tcPr>
            <w:tcW w:w="7797" w:type="dxa"/>
          </w:tcPr>
          <w:p w:rsidR="006D3F00" w:rsidRPr="00A806E4" w:rsidRDefault="006D3F00" w:rsidP="005145C8">
            <w:pPr>
              <w:rPr>
                <w:rFonts w:ascii="Century"/>
              </w:rPr>
            </w:pPr>
            <w:r w:rsidRPr="00A806E4">
              <w:rPr>
                <w:rFonts w:ascii="Century" w:hint="eastAsia"/>
              </w:rPr>
              <w:t>要件確認書</w:t>
            </w:r>
          </w:p>
        </w:tc>
        <w:tc>
          <w:tcPr>
            <w:tcW w:w="992" w:type="dxa"/>
          </w:tcPr>
          <w:p w:rsidR="006D3F00" w:rsidRPr="00A806E4" w:rsidRDefault="006D3F00" w:rsidP="00104E9A">
            <w:pPr>
              <w:rPr>
                <w:rFonts w:ascii="Century"/>
              </w:rPr>
            </w:pPr>
            <w:r w:rsidRPr="00A806E4">
              <w:rPr>
                <w:rFonts w:ascii="Century" w:hint="eastAsia"/>
              </w:rPr>
              <w:t xml:space="preserve">　　枚</w:t>
            </w:r>
          </w:p>
        </w:tc>
      </w:tr>
      <w:tr w:rsidR="006D3F00" w:rsidRPr="00E0686F" w:rsidTr="00A806E4">
        <w:tc>
          <w:tcPr>
            <w:tcW w:w="425" w:type="dxa"/>
          </w:tcPr>
          <w:p w:rsidR="006D3F00" w:rsidRPr="00A806E4" w:rsidRDefault="006D3F00" w:rsidP="00A806E4">
            <w:pPr>
              <w:jc w:val="right"/>
              <w:rPr>
                <w:rFonts w:ascii="Century"/>
              </w:rPr>
            </w:pPr>
            <w:r w:rsidRPr="00A806E4">
              <w:rPr>
                <w:rFonts w:ascii="Century"/>
              </w:rPr>
              <w:t>3</w:t>
            </w:r>
          </w:p>
        </w:tc>
        <w:tc>
          <w:tcPr>
            <w:tcW w:w="7797" w:type="dxa"/>
          </w:tcPr>
          <w:p w:rsidR="006D3F00" w:rsidRPr="00A806E4" w:rsidRDefault="006D3F00" w:rsidP="006D1495">
            <w:pPr>
              <w:rPr>
                <w:rFonts w:ascii="Century"/>
              </w:rPr>
            </w:pPr>
            <w:r w:rsidRPr="00A806E4">
              <w:rPr>
                <w:rFonts w:ascii="Century" w:hint="eastAsia"/>
              </w:rPr>
              <w:t>旧（一代前）モデルと最新モデルの変圧器エネルギー消費効率が確認できる資料</w:t>
            </w:r>
          </w:p>
        </w:tc>
        <w:tc>
          <w:tcPr>
            <w:tcW w:w="992" w:type="dxa"/>
          </w:tcPr>
          <w:p w:rsidR="006D3F00" w:rsidRPr="00A806E4" w:rsidRDefault="006D3F00" w:rsidP="005145C8">
            <w:pPr>
              <w:rPr>
                <w:rFonts w:ascii="Century"/>
              </w:rPr>
            </w:pPr>
            <w:r w:rsidRPr="00A806E4">
              <w:rPr>
                <w:rFonts w:ascii="Century" w:hint="eastAsia"/>
              </w:rPr>
              <w:t xml:space="preserve">　　枚</w:t>
            </w:r>
          </w:p>
        </w:tc>
      </w:tr>
      <w:tr w:rsidR="006D3F00" w:rsidRPr="00E0686F" w:rsidTr="00A806E4">
        <w:tc>
          <w:tcPr>
            <w:tcW w:w="425" w:type="dxa"/>
            <w:tcBorders>
              <w:bottom w:val="single" w:sz="12" w:space="0" w:color="auto"/>
            </w:tcBorders>
          </w:tcPr>
          <w:p w:rsidR="006D3F00" w:rsidRPr="00A806E4" w:rsidRDefault="006D3F00" w:rsidP="00A806E4">
            <w:pPr>
              <w:jc w:val="right"/>
              <w:rPr>
                <w:rFonts w:ascii="Century"/>
              </w:rPr>
            </w:pPr>
            <w:r w:rsidRPr="00A806E4">
              <w:rPr>
                <w:rFonts w:ascii="Century"/>
              </w:rPr>
              <w:t>4</w:t>
            </w:r>
          </w:p>
        </w:tc>
        <w:tc>
          <w:tcPr>
            <w:tcW w:w="7797" w:type="dxa"/>
            <w:tcBorders>
              <w:bottom w:val="single" w:sz="12" w:space="0" w:color="auto"/>
            </w:tcBorders>
          </w:tcPr>
          <w:p w:rsidR="006D3F00" w:rsidRPr="00A806E4" w:rsidRDefault="006D3F00" w:rsidP="005145C8">
            <w:pPr>
              <w:rPr>
                <w:rFonts w:ascii="Century"/>
              </w:rPr>
            </w:pPr>
            <w:r w:rsidRPr="00A806E4">
              <w:rPr>
                <w:rFonts w:ascii="Century" w:hint="eastAsia"/>
              </w:rPr>
              <w:t>受変電設備全体の結線図スケルトン</w:t>
            </w:r>
          </w:p>
        </w:tc>
        <w:tc>
          <w:tcPr>
            <w:tcW w:w="992" w:type="dxa"/>
            <w:tcBorders>
              <w:bottom w:val="single" w:sz="12" w:space="0" w:color="auto"/>
            </w:tcBorders>
          </w:tcPr>
          <w:p w:rsidR="006D3F00" w:rsidRPr="00A806E4" w:rsidRDefault="006D3F00" w:rsidP="005145C8">
            <w:pPr>
              <w:rPr>
                <w:rFonts w:ascii="Century"/>
              </w:rPr>
            </w:pPr>
            <w:r w:rsidRPr="00A806E4">
              <w:rPr>
                <w:rFonts w:ascii="Century" w:hint="eastAsia"/>
              </w:rPr>
              <w:t xml:space="preserve">　　枚</w:t>
            </w:r>
          </w:p>
        </w:tc>
      </w:tr>
    </w:tbl>
    <w:p w:rsidR="006D3F00" w:rsidRDefault="006D3F00" w:rsidP="005145C8">
      <w:pPr>
        <w:rPr>
          <w:rFonts w:ascii="Century"/>
        </w:rPr>
      </w:pPr>
    </w:p>
    <w:p w:rsidR="006D3F00" w:rsidRPr="00CC0BE9" w:rsidRDefault="006D3F00" w:rsidP="005145C8">
      <w:pPr>
        <w:rPr>
          <w:rFonts w:ascii="Century"/>
        </w:rPr>
      </w:pPr>
      <w:r>
        <w:rPr>
          <w:rFonts w:ascii="Century" w:hint="eastAsia"/>
        </w:rPr>
        <w:t>備考</w:t>
      </w:r>
      <w:r>
        <w:rPr>
          <w:rFonts w:ascii="Century"/>
        </w:rPr>
        <w:t>1</w:t>
      </w:r>
      <w:r>
        <w:rPr>
          <w:rFonts w:ascii="Century" w:hint="eastAsia"/>
        </w:rPr>
        <w:t xml:space="preserve">　申請者は、受変電設備製造業者とします。</w:t>
      </w:r>
    </w:p>
    <w:p w:rsidR="006D3F00" w:rsidRPr="00E0686F" w:rsidRDefault="006D3F00" w:rsidP="005145C8">
      <w:pPr>
        <w:rPr>
          <w:rFonts w:ascii="Century"/>
        </w:rPr>
      </w:pPr>
      <w:r w:rsidRPr="00E0686F">
        <w:rPr>
          <w:rFonts w:ascii="Century" w:hint="eastAsia"/>
        </w:rPr>
        <w:t>備考</w:t>
      </w:r>
      <w:r>
        <w:rPr>
          <w:rFonts w:ascii="Century"/>
        </w:rPr>
        <w:t>2</w:t>
      </w:r>
      <w:r>
        <w:rPr>
          <w:rFonts w:ascii="Century" w:hint="eastAsia"/>
        </w:rPr>
        <w:t xml:space="preserve">　</w:t>
      </w:r>
      <w:r w:rsidRPr="00E0686F">
        <w:rPr>
          <w:rFonts w:ascii="Century" w:hint="eastAsia"/>
        </w:rPr>
        <w:t>本申請書は、事業所ごとに作成</w:t>
      </w:r>
      <w:r>
        <w:rPr>
          <w:rFonts w:ascii="Century" w:hint="eastAsia"/>
        </w:rPr>
        <w:t>してください</w:t>
      </w:r>
      <w:r w:rsidRPr="00E0686F">
        <w:rPr>
          <w:rFonts w:ascii="Century" w:hint="eastAsia"/>
        </w:rPr>
        <w:t>。</w:t>
      </w:r>
    </w:p>
    <w:p w:rsidR="006D3F00" w:rsidRDefault="006D3F00" w:rsidP="006B49C0">
      <w:pPr>
        <w:ind w:left="811" w:hangingChars="386" w:hanging="811"/>
        <w:rPr>
          <w:rFonts w:ascii="Century"/>
        </w:rPr>
      </w:pPr>
      <w:r w:rsidRPr="00E0686F">
        <w:rPr>
          <w:rFonts w:ascii="Century" w:hint="eastAsia"/>
        </w:rPr>
        <w:t>備考</w:t>
      </w:r>
      <w:r>
        <w:rPr>
          <w:rFonts w:ascii="Century"/>
        </w:rPr>
        <w:t>3</w:t>
      </w:r>
      <w:r>
        <w:rPr>
          <w:rFonts w:ascii="Century" w:hint="eastAsia"/>
        </w:rPr>
        <w:t xml:space="preserve">　</w:t>
      </w:r>
      <w:r w:rsidRPr="00E0686F">
        <w:rPr>
          <w:rFonts w:ascii="Century" w:hint="eastAsia"/>
        </w:rPr>
        <w:t>受変電設備全体（例えば第</w:t>
      </w:r>
      <w:r w:rsidRPr="00E0686F">
        <w:rPr>
          <w:rFonts w:ascii="Century"/>
        </w:rPr>
        <w:t>1</w:t>
      </w:r>
      <w:r w:rsidRPr="00E0686F">
        <w:rPr>
          <w:rFonts w:ascii="Century" w:hint="eastAsia"/>
        </w:rPr>
        <w:t>電気室、第</w:t>
      </w:r>
      <w:r w:rsidRPr="00E0686F">
        <w:rPr>
          <w:rFonts w:ascii="Century"/>
        </w:rPr>
        <w:t>2</w:t>
      </w:r>
      <w:r w:rsidRPr="00E0686F">
        <w:rPr>
          <w:rFonts w:ascii="Century" w:hint="eastAsia"/>
        </w:rPr>
        <w:t>電気室等がある場合は、全体像が分るように</w:t>
      </w:r>
      <w:r>
        <w:rPr>
          <w:rFonts w:ascii="Century" w:hint="eastAsia"/>
        </w:rPr>
        <w:t>して</w:t>
      </w:r>
      <w:bookmarkStart w:id="0" w:name="_GoBack"/>
      <w:bookmarkEnd w:id="0"/>
      <w:r>
        <w:rPr>
          <w:rFonts w:ascii="Century" w:hint="eastAsia"/>
        </w:rPr>
        <w:t>ください</w:t>
      </w:r>
      <w:r w:rsidRPr="00E0686F">
        <w:rPr>
          <w:rFonts w:ascii="Century" w:hint="eastAsia"/>
        </w:rPr>
        <w:t>）が表されている</w:t>
      </w:r>
      <w:r w:rsidRPr="00104E9A">
        <w:rPr>
          <w:rFonts w:ascii="Century" w:hint="eastAsia"/>
        </w:rPr>
        <w:t>単線接続図又は、簡易スケルトン図等</w:t>
      </w:r>
      <w:r w:rsidRPr="00E0686F">
        <w:rPr>
          <w:rFonts w:ascii="Century" w:hint="eastAsia"/>
        </w:rPr>
        <w:t>を添付</w:t>
      </w:r>
      <w:r>
        <w:rPr>
          <w:rFonts w:ascii="Century" w:hint="eastAsia"/>
        </w:rPr>
        <w:t>してください</w:t>
      </w:r>
      <w:r w:rsidRPr="00E0686F">
        <w:rPr>
          <w:rFonts w:ascii="Century" w:hint="eastAsia"/>
        </w:rPr>
        <w:t>。</w:t>
      </w:r>
    </w:p>
    <w:p w:rsidR="006D3F00" w:rsidRPr="00C904DE" w:rsidRDefault="006D3F00" w:rsidP="006B49C0">
      <w:pPr>
        <w:ind w:leftChars="393" w:left="825"/>
        <w:rPr>
          <w:rFonts w:ascii="Century"/>
        </w:rPr>
      </w:pPr>
      <w:r>
        <w:rPr>
          <w:rFonts w:ascii="Century" w:hint="eastAsia"/>
        </w:rPr>
        <w:t>（変圧器の概要が確認できる結線図）</w:t>
      </w:r>
    </w:p>
    <w:p w:rsidR="006D3F00" w:rsidRDefault="006D3F00" w:rsidP="005145C8">
      <w:pPr>
        <w:rPr>
          <w:rFonts w:ascii="Century"/>
        </w:rPr>
      </w:pPr>
      <w:r w:rsidRPr="00E0686F">
        <w:rPr>
          <w:rFonts w:ascii="Century" w:hint="eastAsia"/>
        </w:rPr>
        <w:t>備考</w:t>
      </w:r>
      <w:r>
        <w:rPr>
          <w:rFonts w:ascii="Century"/>
        </w:rPr>
        <w:t>4</w:t>
      </w:r>
      <w:r>
        <w:rPr>
          <w:rFonts w:ascii="Century" w:hint="eastAsia"/>
        </w:rPr>
        <w:t xml:space="preserve">　</w:t>
      </w:r>
      <w:r w:rsidRPr="00FC1EF1">
        <w:rPr>
          <w:rFonts w:ascii="Century" w:hint="eastAsia"/>
        </w:rPr>
        <w:t>申請書及び添付資料の用紙の大きさは、日本工業規格Ａ４又はＡ４折り</w:t>
      </w:r>
      <w:r w:rsidRPr="00E0686F">
        <w:rPr>
          <w:rFonts w:ascii="Century" w:hint="eastAsia"/>
        </w:rPr>
        <w:t>と</w:t>
      </w:r>
      <w:r>
        <w:rPr>
          <w:rFonts w:ascii="Century" w:hint="eastAsia"/>
        </w:rPr>
        <w:t>してください</w:t>
      </w:r>
      <w:r w:rsidRPr="00E0686F">
        <w:rPr>
          <w:rFonts w:ascii="Century" w:hint="eastAsia"/>
        </w:rPr>
        <w:t>。</w:t>
      </w:r>
    </w:p>
    <w:p w:rsidR="006D3F00" w:rsidRDefault="006D3F00" w:rsidP="0000791F">
      <w:pPr>
        <w:ind w:left="840" w:hangingChars="400" w:hanging="840"/>
        <w:rPr>
          <w:rFonts w:ascii="Century"/>
        </w:rPr>
      </w:pPr>
      <w:r>
        <w:rPr>
          <w:rFonts w:ascii="Century" w:hint="eastAsia"/>
        </w:rPr>
        <w:t>備考</w:t>
      </w:r>
      <w:r>
        <w:rPr>
          <w:rFonts w:ascii="Century"/>
        </w:rPr>
        <w:t>5</w:t>
      </w:r>
      <w:r>
        <w:rPr>
          <w:rFonts w:ascii="Century" w:hint="eastAsia"/>
        </w:rPr>
        <w:t xml:space="preserve">　</w:t>
      </w:r>
      <w:r w:rsidRPr="006B49C0">
        <w:rPr>
          <w:rFonts w:ascii="Century" w:hint="eastAsia"/>
        </w:rPr>
        <w:t>受変電設備のエネルギー効率算定は、変圧器のエネルギー消費効率により確認します。</w:t>
      </w:r>
    </w:p>
    <w:p w:rsidR="006D3F00" w:rsidRPr="006B49C0" w:rsidRDefault="006D3F00" w:rsidP="006B49C0">
      <w:pPr>
        <w:ind w:left="798" w:hangingChars="380" w:hanging="798"/>
        <w:rPr>
          <w:rFonts w:ascii="Century"/>
        </w:rPr>
      </w:pPr>
      <w:r w:rsidRPr="006B49C0">
        <w:rPr>
          <w:rFonts w:ascii="Century" w:hint="eastAsia"/>
        </w:rPr>
        <w:t>備考</w:t>
      </w:r>
      <w:r w:rsidRPr="006B49C0">
        <w:rPr>
          <w:rFonts w:ascii="Century"/>
        </w:rPr>
        <w:t>6</w:t>
      </w:r>
      <w:r w:rsidRPr="006B49C0">
        <w:rPr>
          <w:rFonts w:ascii="Century" w:hint="eastAsia"/>
        </w:rPr>
        <w:t xml:space="preserve">　同一設備にて経営力強化税制の申請</w:t>
      </w:r>
      <w:r>
        <w:rPr>
          <w:rFonts w:ascii="Century" w:hint="eastAsia"/>
        </w:rPr>
        <w:t>も併用できますので、本申請と同時に申請してください。同時申請の場合、発行手数料は本制度だけの申請と同じです。</w:t>
      </w:r>
    </w:p>
    <w:sectPr w:rsidR="006D3F00" w:rsidRPr="006B49C0" w:rsidSect="00C64EC9">
      <w:headerReference w:type="default" r:id="rId6"/>
      <w:pgSz w:w="11906" w:h="16838"/>
      <w:pgMar w:top="1644" w:right="1247" w:bottom="1276"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F00" w:rsidRDefault="006D3F00" w:rsidP="00E1321B">
      <w:r>
        <w:separator/>
      </w:r>
    </w:p>
  </w:endnote>
  <w:endnote w:type="continuationSeparator" w:id="0">
    <w:p w:rsidR="006D3F00" w:rsidRDefault="006D3F00" w:rsidP="00E1321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F00" w:rsidRDefault="006D3F00" w:rsidP="00E1321B">
      <w:r>
        <w:separator/>
      </w:r>
    </w:p>
  </w:footnote>
  <w:footnote w:type="continuationSeparator" w:id="0">
    <w:p w:rsidR="006D3F00" w:rsidRDefault="006D3F00" w:rsidP="00E13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00" w:rsidRPr="00E1321B" w:rsidRDefault="006D3F00">
    <w:pPr>
      <w:pStyle w:val="Header"/>
      <w:rPr>
        <w:rFonts w:ascii="Century"/>
      </w:rPr>
    </w:pPr>
    <w:r w:rsidRPr="00E1321B">
      <w:rPr>
        <w:rFonts w:ascii="Century" w:hint="eastAsia"/>
      </w:rPr>
      <w:t>様式第</w:t>
    </w:r>
    <w:r w:rsidRPr="00E1321B">
      <w:rPr>
        <w:rFonts w:ascii="Century"/>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A00"/>
    <w:rsid w:val="0000791F"/>
    <w:rsid w:val="00055A00"/>
    <w:rsid w:val="000C3B90"/>
    <w:rsid w:val="000D3E0B"/>
    <w:rsid w:val="000F133C"/>
    <w:rsid w:val="00104E9A"/>
    <w:rsid w:val="00126AA2"/>
    <w:rsid w:val="00162381"/>
    <w:rsid w:val="00267EA3"/>
    <w:rsid w:val="00281538"/>
    <w:rsid w:val="00281B93"/>
    <w:rsid w:val="002820D4"/>
    <w:rsid w:val="002822F8"/>
    <w:rsid w:val="002A20EC"/>
    <w:rsid w:val="002D1E5A"/>
    <w:rsid w:val="00323134"/>
    <w:rsid w:val="003246AA"/>
    <w:rsid w:val="00326746"/>
    <w:rsid w:val="00327713"/>
    <w:rsid w:val="0034787B"/>
    <w:rsid w:val="00360AAD"/>
    <w:rsid w:val="003745B8"/>
    <w:rsid w:val="003A151C"/>
    <w:rsid w:val="003B1FF6"/>
    <w:rsid w:val="003C3F3D"/>
    <w:rsid w:val="003C79EA"/>
    <w:rsid w:val="003E3A46"/>
    <w:rsid w:val="003F7598"/>
    <w:rsid w:val="00476FAD"/>
    <w:rsid w:val="004A3D9A"/>
    <w:rsid w:val="004B0AC2"/>
    <w:rsid w:val="004D55C0"/>
    <w:rsid w:val="004E741C"/>
    <w:rsid w:val="004F0E85"/>
    <w:rsid w:val="004F1381"/>
    <w:rsid w:val="005145C8"/>
    <w:rsid w:val="0053727A"/>
    <w:rsid w:val="00545231"/>
    <w:rsid w:val="005903E2"/>
    <w:rsid w:val="005939F1"/>
    <w:rsid w:val="005C74AC"/>
    <w:rsid w:val="005D20A1"/>
    <w:rsid w:val="00614989"/>
    <w:rsid w:val="00615F8E"/>
    <w:rsid w:val="006273E7"/>
    <w:rsid w:val="0065300D"/>
    <w:rsid w:val="00666F6D"/>
    <w:rsid w:val="00677A6C"/>
    <w:rsid w:val="00681DB0"/>
    <w:rsid w:val="006863C0"/>
    <w:rsid w:val="006B49C0"/>
    <w:rsid w:val="006D1495"/>
    <w:rsid w:val="006D3F00"/>
    <w:rsid w:val="00702C93"/>
    <w:rsid w:val="00714C00"/>
    <w:rsid w:val="007A7773"/>
    <w:rsid w:val="007D6C0C"/>
    <w:rsid w:val="007E0060"/>
    <w:rsid w:val="00810440"/>
    <w:rsid w:val="00817BBF"/>
    <w:rsid w:val="0084756F"/>
    <w:rsid w:val="008568EE"/>
    <w:rsid w:val="00891100"/>
    <w:rsid w:val="00893567"/>
    <w:rsid w:val="00895615"/>
    <w:rsid w:val="00911CD8"/>
    <w:rsid w:val="009149BD"/>
    <w:rsid w:val="00937BBC"/>
    <w:rsid w:val="00942425"/>
    <w:rsid w:val="009750AD"/>
    <w:rsid w:val="00977F4D"/>
    <w:rsid w:val="009A7386"/>
    <w:rsid w:val="009D34BA"/>
    <w:rsid w:val="009F52A8"/>
    <w:rsid w:val="00A239E0"/>
    <w:rsid w:val="00A73C47"/>
    <w:rsid w:val="00A806E4"/>
    <w:rsid w:val="00A95E56"/>
    <w:rsid w:val="00AC0257"/>
    <w:rsid w:val="00B12200"/>
    <w:rsid w:val="00B261B2"/>
    <w:rsid w:val="00B30E3E"/>
    <w:rsid w:val="00B33372"/>
    <w:rsid w:val="00B34B83"/>
    <w:rsid w:val="00B8744B"/>
    <w:rsid w:val="00B93D3B"/>
    <w:rsid w:val="00BB1D29"/>
    <w:rsid w:val="00BE7198"/>
    <w:rsid w:val="00C066CC"/>
    <w:rsid w:val="00C154BE"/>
    <w:rsid w:val="00C64EC9"/>
    <w:rsid w:val="00C904DE"/>
    <w:rsid w:val="00CC0BE9"/>
    <w:rsid w:val="00CE0C5F"/>
    <w:rsid w:val="00CE730F"/>
    <w:rsid w:val="00D43DB5"/>
    <w:rsid w:val="00D65BBB"/>
    <w:rsid w:val="00DA57F1"/>
    <w:rsid w:val="00DD3775"/>
    <w:rsid w:val="00DE769C"/>
    <w:rsid w:val="00E0686F"/>
    <w:rsid w:val="00E1321B"/>
    <w:rsid w:val="00E47ABE"/>
    <w:rsid w:val="00E60013"/>
    <w:rsid w:val="00E73D9E"/>
    <w:rsid w:val="00E943CB"/>
    <w:rsid w:val="00ED523C"/>
    <w:rsid w:val="00F02006"/>
    <w:rsid w:val="00F16D3A"/>
    <w:rsid w:val="00F25F4D"/>
    <w:rsid w:val="00F34BB5"/>
    <w:rsid w:val="00F91E56"/>
    <w:rsid w:val="00F93F24"/>
    <w:rsid w:val="00FC1EF1"/>
    <w:rsid w:val="00FD4E21"/>
    <w:rsid w:val="00FF1D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95"/>
    <w:pPr>
      <w:widowControl w:val="0"/>
      <w:jc w:val="both"/>
    </w:pPr>
    <w:rPr>
      <w:rFonts w:ascii="ＭＳ 明朝"/>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145C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F1D8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FF1D8C"/>
    <w:rPr>
      <w:rFonts w:ascii="Arial" w:eastAsia="ＭＳ ゴシック" w:hAnsi="Arial" w:cs="Times New Roman"/>
      <w:sz w:val="18"/>
      <w:szCs w:val="18"/>
    </w:rPr>
  </w:style>
  <w:style w:type="paragraph" w:styleId="Header">
    <w:name w:val="header"/>
    <w:basedOn w:val="Normal"/>
    <w:link w:val="HeaderChar"/>
    <w:uiPriority w:val="99"/>
    <w:rsid w:val="00E1321B"/>
    <w:pPr>
      <w:tabs>
        <w:tab w:val="center" w:pos="4252"/>
        <w:tab w:val="right" w:pos="8504"/>
      </w:tabs>
      <w:snapToGrid w:val="0"/>
    </w:pPr>
  </w:style>
  <w:style w:type="character" w:customStyle="1" w:styleId="HeaderChar">
    <w:name w:val="Header Char"/>
    <w:basedOn w:val="DefaultParagraphFont"/>
    <w:link w:val="Header"/>
    <w:uiPriority w:val="99"/>
    <w:locked/>
    <w:rsid w:val="00E1321B"/>
    <w:rPr>
      <w:rFonts w:ascii="ＭＳ 明朝" w:eastAsia="ＭＳ 明朝" w:hAnsi="Century" w:cs="Times New Roman"/>
    </w:rPr>
  </w:style>
  <w:style w:type="paragraph" w:styleId="Footer">
    <w:name w:val="footer"/>
    <w:basedOn w:val="Normal"/>
    <w:link w:val="FooterChar"/>
    <w:uiPriority w:val="99"/>
    <w:rsid w:val="00E1321B"/>
    <w:pPr>
      <w:tabs>
        <w:tab w:val="center" w:pos="4252"/>
        <w:tab w:val="right" w:pos="8504"/>
      </w:tabs>
      <w:snapToGrid w:val="0"/>
    </w:pPr>
  </w:style>
  <w:style w:type="character" w:customStyle="1" w:styleId="FooterChar">
    <w:name w:val="Footer Char"/>
    <w:basedOn w:val="DefaultParagraphFont"/>
    <w:link w:val="Footer"/>
    <w:uiPriority w:val="99"/>
    <w:locked/>
    <w:rsid w:val="00E1321B"/>
    <w:rPr>
      <w:rFonts w:ascii="ＭＳ 明朝" w:eastAsia="ＭＳ 明朝" w:hAnsi="Century" w:cs="Times New Roman"/>
    </w:rPr>
  </w:style>
</w:styles>
</file>

<file path=word/webSettings.xml><?xml version="1.0" encoding="utf-8"?>
<w:webSettings xmlns:r="http://schemas.openxmlformats.org/officeDocument/2006/relationships" xmlns:w="http://schemas.openxmlformats.org/wordprocessingml/2006/main">
  <w:divs>
    <w:div w:id="1457023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108</Words>
  <Characters>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産業競争力強化法の生産性向上設備等のうち</dc:title>
  <dc:subject/>
  <dc:creator>tokusa</dc:creator>
  <cp:keywords/>
  <dc:description/>
  <cp:lastModifiedBy>HP Customer</cp:lastModifiedBy>
  <cp:revision>2</cp:revision>
  <cp:lastPrinted>2014-01-20T06:19:00Z</cp:lastPrinted>
  <dcterms:created xsi:type="dcterms:W3CDTF">2016-07-08T06:14:00Z</dcterms:created>
  <dcterms:modified xsi:type="dcterms:W3CDTF">2016-07-08T06:14:00Z</dcterms:modified>
</cp:coreProperties>
</file>